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716" w:rsidRDefault="00823828" w:rsidP="00823828">
      <w:pPr>
        <w:pStyle w:val="a4"/>
      </w:pPr>
      <w:r w:rsidRPr="00823828">
        <w:t>Материально-техническое обеспечение образовательной деятельности</w:t>
      </w:r>
    </w:p>
    <w:p w:rsidR="007770E4" w:rsidRDefault="007770E4" w:rsidP="00823828">
      <w:pPr>
        <w:pStyle w:val="a4"/>
      </w:pPr>
    </w:p>
    <w:tbl>
      <w:tblPr>
        <w:tblStyle w:val="a5"/>
        <w:tblW w:w="0" w:type="auto"/>
        <w:tblLook w:val="04A0"/>
      </w:tblPr>
      <w:tblGrid>
        <w:gridCol w:w="2802"/>
        <w:gridCol w:w="6237"/>
        <w:gridCol w:w="1382"/>
      </w:tblGrid>
      <w:tr w:rsidR="00823828" w:rsidTr="00823828">
        <w:tc>
          <w:tcPr>
            <w:tcW w:w="2802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Компоненты оснащения</w:t>
            </w:r>
          </w:p>
        </w:tc>
        <w:tc>
          <w:tcPr>
            <w:tcW w:w="6237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Необходимое оборудование и оснащение</w:t>
            </w:r>
          </w:p>
        </w:tc>
        <w:tc>
          <w:tcPr>
            <w:tcW w:w="1382" w:type="dxa"/>
          </w:tcPr>
          <w:p w:rsidR="00823828" w:rsidRDefault="00823828" w:rsidP="00823828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Необходимо/ имеется в наличии</w:t>
            </w:r>
          </w:p>
        </w:tc>
      </w:tr>
      <w:tr w:rsidR="000E5DB5" w:rsidTr="00141861">
        <w:trPr>
          <w:trHeight w:val="6167"/>
        </w:trPr>
        <w:tc>
          <w:tcPr>
            <w:tcW w:w="2802" w:type="dxa"/>
            <w:vMerge w:val="restart"/>
          </w:tcPr>
          <w:p w:rsidR="000E5DB5" w:rsidRDefault="000E5DB5" w:rsidP="0082382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1.Компоненты оснащения учебного </w:t>
            </w:r>
            <w:r w:rsidRPr="007770E4">
              <w:rPr>
                <w:b/>
                <w:sz w:val="23"/>
                <w:szCs w:val="23"/>
              </w:rPr>
              <w:t xml:space="preserve">кабинета </w:t>
            </w:r>
            <w:r>
              <w:rPr>
                <w:b/>
                <w:sz w:val="23"/>
                <w:szCs w:val="23"/>
              </w:rPr>
              <w:t>физики</w:t>
            </w:r>
            <w:r w:rsidR="00927399">
              <w:rPr>
                <w:b/>
                <w:sz w:val="23"/>
                <w:szCs w:val="23"/>
              </w:rPr>
              <w:t xml:space="preserve"> №42</w:t>
            </w:r>
          </w:p>
          <w:p w:rsidR="000E5DB5" w:rsidRDefault="000E5DB5" w:rsidP="00823828">
            <w:pPr>
              <w:pStyle w:val="Default"/>
              <w:rPr>
                <w:sz w:val="23"/>
                <w:szCs w:val="23"/>
              </w:rPr>
            </w:pPr>
          </w:p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7770E4" w:rsidRDefault="000E5DB5" w:rsidP="00823828">
            <w:pPr>
              <w:pStyle w:val="a4"/>
              <w:rPr>
                <w:b/>
                <w:sz w:val="24"/>
                <w:szCs w:val="24"/>
              </w:rPr>
            </w:pPr>
            <w:r w:rsidRPr="007770E4">
              <w:rPr>
                <w:b/>
                <w:sz w:val="24"/>
                <w:szCs w:val="24"/>
              </w:rPr>
              <w:t xml:space="preserve">1.1. Нормативные документы, программно-методическое обеспечение, локальные акты: </w:t>
            </w:r>
          </w:p>
          <w:p w:rsidR="000E5DB5" w:rsidRDefault="000E5DB5" w:rsidP="0068405C">
            <w:pPr>
              <w:pStyle w:val="a4"/>
              <w:rPr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>Федеральный закон № 273-ФЗ «Об образовании в Российской Федерации»</w:t>
            </w:r>
            <w:r>
              <w:rPr>
                <w:sz w:val="23"/>
                <w:szCs w:val="23"/>
              </w:rPr>
              <w:t xml:space="preserve">; Основные образовательные программы ООО, СОО; локальные акты лицея; рабочие программы на уровень основного общего образования (8,9 </w:t>
            </w:r>
            <w:proofErr w:type="spellStart"/>
            <w:r>
              <w:rPr>
                <w:sz w:val="23"/>
                <w:szCs w:val="23"/>
              </w:rPr>
              <w:t>кл</w:t>
            </w:r>
            <w:proofErr w:type="spellEnd"/>
            <w:r>
              <w:rPr>
                <w:sz w:val="23"/>
                <w:szCs w:val="23"/>
              </w:rPr>
              <w:t>)</w:t>
            </w:r>
            <w:proofErr w:type="gramStart"/>
            <w:r>
              <w:rPr>
                <w:sz w:val="23"/>
                <w:szCs w:val="23"/>
              </w:rPr>
              <w:t xml:space="preserve"> ;</w:t>
            </w:r>
            <w:proofErr w:type="gramEnd"/>
            <w:r>
              <w:rPr>
                <w:sz w:val="23"/>
                <w:szCs w:val="23"/>
              </w:rPr>
              <w:t xml:space="preserve"> для учащихся 10,11 классов;</w:t>
            </w:r>
            <w:r w:rsidRPr="000B585A">
              <w:rPr>
                <w:sz w:val="23"/>
                <w:szCs w:val="23"/>
              </w:rPr>
              <w:t xml:space="preserve"> </w:t>
            </w:r>
          </w:p>
          <w:p w:rsidR="000E5DB5" w:rsidRPr="007770E4" w:rsidRDefault="000E5DB5" w:rsidP="0068405C">
            <w:pPr>
              <w:pStyle w:val="a4"/>
              <w:rPr>
                <w:b/>
                <w:sz w:val="23"/>
                <w:szCs w:val="23"/>
              </w:rPr>
            </w:pPr>
            <w:r w:rsidRPr="007770E4">
              <w:rPr>
                <w:b/>
                <w:sz w:val="23"/>
                <w:szCs w:val="23"/>
              </w:rPr>
              <w:t>1.2. Учебно-методические материалы</w:t>
            </w:r>
            <w:r>
              <w:rPr>
                <w:b/>
                <w:sz w:val="23"/>
                <w:szCs w:val="23"/>
              </w:rPr>
              <w:t>, печатные и (или) электронные образовательные ресурсы</w:t>
            </w:r>
            <w:r w:rsidRPr="007770E4">
              <w:rPr>
                <w:b/>
                <w:sz w:val="23"/>
                <w:szCs w:val="23"/>
              </w:rPr>
              <w:t>:</w:t>
            </w:r>
          </w:p>
          <w:p w:rsidR="000E5DB5" w:rsidRDefault="000E5DB5" w:rsidP="001161D4">
            <w:pPr>
              <w:pStyle w:val="a4"/>
              <w:jc w:val="left"/>
              <w:rPr>
                <w:sz w:val="23"/>
                <w:szCs w:val="23"/>
              </w:rPr>
            </w:pPr>
            <w:r w:rsidRPr="000B585A">
              <w:rPr>
                <w:sz w:val="23"/>
                <w:szCs w:val="23"/>
              </w:rPr>
              <w:t xml:space="preserve">1.2.1. </w:t>
            </w:r>
            <w:r w:rsidRPr="008E33AD">
              <w:rPr>
                <w:b/>
                <w:sz w:val="23"/>
                <w:szCs w:val="23"/>
              </w:rPr>
              <w:t>УМК по предмету</w:t>
            </w:r>
            <w:r w:rsidRPr="000B585A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 xml:space="preserve"> Физика- 7,А.В.Перышкин,</w:t>
            </w:r>
          </w:p>
          <w:p w:rsidR="001161D4" w:rsidRDefault="001161D4" w:rsidP="001161D4">
            <w:pPr>
              <w:pStyle w:val="a4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Физика-8,А.В.Перышкин,</w:t>
            </w:r>
          </w:p>
          <w:p w:rsidR="000E5DB5" w:rsidRDefault="001161D4" w:rsidP="001161D4">
            <w:pPr>
              <w:pStyle w:val="a4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Физика-</w:t>
            </w:r>
            <w:r w:rsidR="000E5DB5">
              <w:rPr>
                <w:sz w:val="23"/>
                <w:szCs w:val="23"/>
              </w:rPr>
              <w:t>9,А.В.Перышкин</w:t>
            </w:r>
            <w:proofErr w:type="gramStart"/>
            <w:r w:rsidR="000E5DB5">
              <w:rPr>
                <w:sz w:val="23"/>
                <w:szCs w:val="23"/>
              </w:rPr>
              <w:t>,Е</w:t>
            </w:r>
            <w:proofErr w:type="gramEnd"/>
            <w:r w:rsidR="000E5DB5">
              <w:rPr>
                <w:sz w:val="23"/>
                <w:szCs w:val="23"/>
              </w:rPr>
              <w:t>.М.Гутник,</w:t>
            </w:r>
          </w:p>
          <w:p w:rsidR="000E5DB5" w:rsidRDefault="000E5DB5" w:rsidP="001161D4">
            <w:pPr>
              <w:pStyle w:val="a4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Физика-10, В.А.Касьянов, Физика-11, В.А.Касьянов</w:t>
            </w:r>
          </w:p>
          <w:p w:rsidR="000E5DB5" w:rsidRDefault="000E5DB5" w:rsidP="001161D4">
            <w:pPr>
              <w:pStyle w:val="a4"/>
              <w:jc w:val="left"/>
              <w:rPr>
                <w:sz w:val="23"/>
                <w:szCs w:val="23"/>
              </w:rPr>
            </w:pPr>
          </w:p>
          <w:p w:rsidR="000E5DB5" w:rsidRDefault="000E5DB5" w:rsidP="000E5DB5">
            <w:pPr>
              <w:pStyle w:val="a4"/>
              <w:ind w:firstLine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        1.2.2</w:t>
            </w:r>
            <w:r w:rsidRPr="008E33AD">
              <w:rPr>
                <w:b/>
                <w:sz w:val="23"/>
                <w:szCs w:val="23"/>
              </w:rPr>
              <w:t xml:space="preserve">. Дидактические и раздаточные материалы по предмету: </w:t>
            </w:r>
            <w:r w:rsidRPr="000B585A">
              <w:rPr>
                <w:sz w:val="23"/>
                <w:szCs w:val="23"/>
              </w:rPr>
              <w:t>Таблицы по основным разделам курса</w:t>
            </w:r>
            <w:r>
              <w:rPr>
                <w:sz w:val="23"/>
                <w:szCs w:val="23"/>
              </w:rPr>
              <w:t>; к</w:t>
            </w:r>
            <w:r w:rsidRPr="000B585A">
              <w:rPr>
                <w:sz w:val="23"/>
                <w:szCs w:val="23"/>
              </w:rPr>
              <w:t>омплект д</w:t>
            </w:r>
            <w:r>
              <w:rPr>
                <w:sz w:val="23"/>
                <w:szCs w:val="23"/>
              </w:rPr>
              <w:t>идактических материалов по физике; комплект портретов ученых–физиков; наглядные пособия; электронные таблицы: ПСХЭ Д.И.Менделеева, таблица Физические постоянные</w:t>
            </w:r>
            <w:proofErr w:type="gramStart"/>
            <w:r>
              <w:rPr>
                <w:sz w:val="23"/>
                <w:szCs w:val="23"/>
              </w:rPr>
              <w:t xml:space="preserve"> ,</w:t>
            </w:r>
            <w:proofErr w:type="gramEnd"/>
            <w:r>
              <w:rPr>
                <w:sz w:val="23"/>
                <w:szCs w:val="23"/>
              </w:rPr>
              <w:t xml:space="preserve"> Приставки , правила безопасности при работе в кабинете физики.</w:t>
            </w:r>
          </w:p>
          <w:p w:rsidR="000E5DB5" w:rsidRPr="008E33AD" w:rsidRDefault="000E5DB5" w:rsidP="0068405C">
            <w:pPr>
              <w:pStyle w:val="a4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1.2.3. </w:t>
            </w:r>
            <w:r w:rsidRPr="008E33AD">
              <w:rPr>
                <w:b/>
                <w:sz w:val="23"/>
                <w:szCs w:val="23"/>
              </w:rPr>
              <w:t xml:space="preserve">Аудиозаписи, слайды по содержанию учебного предмета: </w:t>
            </w:r>
          </w:p>
          <w:p w:rsidR="000E5DB5" w:rsidRPr="00141861" w:rsidRDefault="000E5DB5" w:rsidP="00141861">
            <w:pPr>
              <w:pStyle w:val="a4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1.2.4.</w:t>
            </w:r>
            <w:r w:rsidRPr="008E33AD">
              <w:rPr>
                <w:b/>
                <w:sz w:val="23"/>
                <w:szCs w:val="23"/>
              </w:rPr>
              <w:t>ТСО, компьютерные, информационно-коммуникационные средства</w:t>
            </w:r>
            <w:r w:rsidR="001161D4">
              <w:rPr>
                <w:sz w:val="23"/>
                <w:szCs w:val="23"/>
              </w:rPr>
              <w:t>: проектор, интерактивная доска</w:t>
            </w:r>
            <w:r>
              <w:rPr>
                <w:sz w:val="23"/>
                <w:szCs w:val="23"/>
              </w:rPr>
              <w:t>, ноутбук,</w:t>
            </w:r>
            <w:r w:rsidR="001161D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компьютер,</w:t>
            </w:r>
            <w:r w:rsidR="001161D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колонки</w:t>
            </w:r>
            <w:proofErr w:type="gramEnd"/>
          </w:p>
        </w:tc>
        <w:tc>
          <w:tcPr>
            <w:tcW w:w="1382" w:type="dxa"/>
          </w:tcPr>
          <w:p w:rsidR="000E5DB5" w:rsidRDefault="000E5DB5" w:rsidP="00823828">
            <w:pPr>
              <w:pStyle w:val="a4"/>
              <w:ind w:firstLine="0"/>
            </w:pPr>
            <w:r>
              <w:t>+</w:t>
            </w: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  <w:r>
              <w:t>+</w:t>
            </w: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  <w:r>
              <w:t>+</w:t>
            </w: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  <w:r>
              <w:t>+</w:t>
            </w:r>
          </w:p>
          <w:p w:rsidR="000E5DB5" w:rsidRDefault="000E5DB5" w:rsidP="00823828">
            <w:pPr>
              <w:pStyle w:val="a4"/>
              <w:ind w:firstLine="0"/>
            </w:pP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0B585A" w:rsidRDefault="000E5DB5" w:rsidP="001205B0">
            <w:pPr>
              <w:pStyle w:val="a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1.2.5</w:t>
            </w:r>
            <w:r w:rsidRPr="008E33AD">
              <w:rPr>
                <w:b/>
                <w:sz w:val="23"/>
                <w:szCs w:val="23"/>
              </w:rPr>
              <w:t>.Учебно-практическое оборудование:</w:t>
            </w:r>
          </w:p>
        </w:tc>
        <w:tc>
          <w:tcPr>
            <w:tcW w:w="1382" w:type="dxa"/>
          </w:tcPr>
          <w:p w:rsidR="000E5DB5" w:rsidRDefault="000E5DB5" w:rsidP="00823828">
            <w:pPr>
              <w:pStyle w:val="a4"/>
              <w:ind w:firstLine="0"/>
            </w:pPr>
          </w:p>
          <w:p w:rsidR="000E5DB5" w:rsidRDefault="000E5DB5" w:rsidP="00823828">
            <w:pPr>
              <w:pStyle w:val="a4"/>
              <w:ind w:firstLine="0"/>
            </w:pP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Комплект цифровых измерителей тока и напряжения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Набор демонстрационный "Электричество-1" (Постоянный ток)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Набор демонстрационный "Электричество-2" (Полупроводниковые приборы)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Набор демонстрационный "Электричество-3" (Переменный  ток)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Набор демонстрационный "Электричество-4" (Электрический ток в вакууме)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Набор демонстрационный "Геометрическая оптика"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Пробирки на подставке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Весы электронные 200г 0,01г. лабораторные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Линейка классная 1м деревянная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Модель двигателя внутреннего сгорания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Стакан химический 250 мл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 xml:space="preserve">Насос вакуумный </w:t>
            </w:r>
            <w:proofErr w:type="spellStart"/>
            <w:r w:rsidRPr="00927399">
              <w:rPr>
                <w:sz w:val="24"/>
                <w:szCs w:val="24"/>
              </w:rPr>
              <w:t>Комовского</w:t>
            </w:r>
            <w:proofErr w:type="spellEnd"/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Осциллограф учебный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Плитка электрическая малогабаритная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Стакан отливной демонстрационный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Штатив универсальный физический ШУН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Генератор ГРН -3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D96B0C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 xml:space="preserve">Держатель для пробирок 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 xml:space="preserve">Штангенциркуль 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Стакан химический 50 мл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Очки защитные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 xml:space="preserve">Спиртовка 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 xml:space="preserve">Нитки 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Лента измерительная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 w:val="restart"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b/>
                <w:sz w:val="24"/>
                <w:szCs w:val="24"/>
              </w:rPr>
            </w:pPr>
            <w:r w:rsidRPr="00927399">
              <w:rPr>
                <w:b/>
                <w:sz w:val="24"/>
                <w:szCs w:val="24"/>
              </w:rPr>
              <w:t>2.2 Механика</w:t>
            </w:r>
          </w:p>
        </w:tc>
        <w:tc>
          <w:tcPr>
            <w:tcW w:w="1382" w:type="dxa"/>
          </w:tcPr>
          <w:p w:rsidR="000E5DB5" w:rsidRPr="00373880" w:rsidRDefault="000E5DB5">
            <w:pPr>
              <w:rPr>
                <w:lang w:val="en-US"/>
              </w:rPr>
            </w:pP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Барометр-анероид БР-52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Динамометр двунаправленный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Динамометр демонстрационный 12Н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Комплект тележек легкоподвижных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823828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Манометр демонстрационный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Манометр жидкостный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Набор по статике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Набор тел равного объема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Набор тел равной массы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Пистолет баллистический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Рычаг демонстрационный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proofErr w:type="spellStart"/>
            <w:r w:rsidRPr="00927399">
              <w:rPr>
                <w:sz w:val="24"/>
                <w:szCs w:val="24"/>
              </w:rPr>
              <w:t>Трибометр</w:t>
            </w:r>
            <w:proofErr w:type="spellEnd"/>
            <w:r w:rsidRPr="00927399">
              <w:rPr>
                <w:sz w:val="24"/>
                <w:szCs w:val="24"/>
              </w:rPr>
              <w:t xml:space="preserve"> демонстрационный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Ведерко Архимеда</w:t>
            </w:r>
          </w:p>
        </w:tc>
        <w:tc>
          <w:tcPr>
            <w:tcW w:w="1382" w:type="dxa"/>
          </w:tcPr>
          <w:p w:rsidR="000E5DB5" w:rsidRDefault="000E5DB5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Шар Паскаля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Набор «Гидростатика»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Модель деформации сдвига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 xml:space="preserve">Уровень 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Прибор для демонстрации закона сохранения импульса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Набор пружин разной жесткости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Трубка Ньютона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b/>
                <w:sz w:val="24"/>
                <w:szCs w:val="24"/>
              </w:rPr>
            </w:pPr>
            <w:r w:rsidRPr="00927399">
              <w:rPr>
                <w:b/>
                <w:sz w:val="24"/>
                <w:szCs w:val="24"/>
              </w:rPr>
              <w:t>2.3 Механические колебания и волны</w:t>
            </w:r>
          </w:p>
        </w:tc>
        <w:tc>
          <w:tcPr>
            <w:tcW w:w="1382" w:type="dxa"/>
          </w:tcPr>
          <w:p w:rsidR="000E5DB5" w:rsidRPr="00013043" w:rsidRDefault="000E5DB5"/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Камертон на подставке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 xml:space="preserve">Метроном 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b/>
                <w:sz w:val="24"/>
                <w:szCs w:val="24"/>
              </w:rPr>
            </w:pPr>
            <w:r w:rsidRPr="00927399">
              <w:rPr>
                <w:b/>
                <w:sz w:val="24"/>
                <w:szCs w:val="24"/>
              </w:rPr>
              <w:t>2.4 МКТ и термодинамика</w:t>
            </w:r>
          </w:p>
        </w:tc>
        <w:tc>
          <w:tcPr>
            <w:tcW w:w="1382" w:type="dxa"/>
          </w:tcPr>
          <w:p w:rsidR="000E5DB5" w:rsidRPr="00013043" w:rsidRDefault="000E5DB5"/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Гигрометр психрометрический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Набор лабораторный "Газовые законы"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Набор "Кристаллизация"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Термометр лабораторный (от 0 до +100)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Набор капилляров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Прибор для демонстрации атмосферного давления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Прибор для демонстрации давления жидкости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Сосуды сообщающиеся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Теплоприемники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Трубка для демонстрации конвекции в жидкости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Цилиндры свинцовые со стругом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Шар с кольцом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Набор моделей атомов и молекул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Тарелка вакуумная со звонком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b/>
                <w:sz w:val="24"/>
                <w:szCs w:val="24"/>
              </w:rPr>
            </w:pPr>
            <w:r w:rsidRPr="00927399">
              <w:rPr>
                <w:b/>
                <w:sz w:val="24"/>
                <w:szCs w:val="24"/>
              </w:rPr>
              <w:t>2.5 Электродинамика и оптика</w:t>
            </w:r>
          </w:p>
        </w:tc>
        <w:tc>
          <w:tcPr>
            <w:tcW w:w="1382" w:type="dxa"/>
          </w:tcPr>
          <w:p w:rsidR="000E5DB5" w:rsidRPr="00013043" w:rsidRDefault="000E5DB5"/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Амперметр демонстрационный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Вольтметр демонстрационный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 xml:space="preserve">Звонок электрический 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Зеркало на подставке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Катушка дроссельная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Конденсатор переменной емкости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Конденсатор демонстрационный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 xml:space="preserve">Лазер 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 xml:space="preserve">Магнит </w:t>
            </w:r>
            <w:r w:rsidRPr="00927399">
              <w:rPr>
                <w:sz w:val="24"/>
                <w:szCs w:val="24"/>
                <w:lang w:val="en-US"/>
              </w:rPr>
              <w:t>U</w:t>
            </w:r>
            <w:r w:rsidRPr="00927399">
              <w:rPr>
                <w:sz w:val="24"/>
                <w:szCs w:val="24"/>
              </w:rPr>
              <w:t>- образный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Магнит полосовой (пара)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 xml:space="preserve">Машина </w:t>
            </w:r>
            <w:proofErr w:type="spellStart"/>
            <w:r w:rsidRPr="00927399">
              <w:rPr>
                <w:sz w:val="24"/>
                <w:szCs w:val="24"/>
              </w:rPr>
              <w:t>электрофорная</w:t>
            </w:r>
            <w:proofErr w:type="spellEnd"/>
            <w:r w:rsidRPr="00927399">
              <w:rPr>
                <w:sz w:val="24"/>
                <w:szCs w:val="24"/>
              </w:rPr>
              <w:t xml:space="preserve"> малая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Маятник электростатический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Модель внутреннего строения магнита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Машина магнитоэлектрическая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Набор «Статика»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Набор «Магнетизм»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Набор «Электролиз»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Прибор для демонстрации правила Ленца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Стрелки магнитные на штативах (пара)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Султаны электрические (пара)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Трансформатор универсальный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Микрофон разборный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Штатив изолирующий (пара)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Электрометры с принадлежностями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Набор «Фотон»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Экран черный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Экран белый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Линза водоналивная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Набор по дифракции и интерференции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Прибор для изучения преломления и отражения света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Лампочка на подставке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Набор по электростатике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Шар светящийся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Спектральный набор (блок питания и 3 трубки)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Спектроскоп двухтрубный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 xml:space="preserve">Ключ демонстрационный 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b/>
                <w:sz w:val="24"/>
                <w:szCs w:val="24"/>
              </w:rPr>
            </w:pPr>
            <w:r w:rsidRPr="00927399">
              <w:rPr>
                <w:b/>
                <w:sz w:val="24"/>
                <w:szCs w:val="24"/>
              </w:rPr>
              <w:t>3. Приборы лабораторные</w:t>
            </w:r>
          </w:p>
        </w:tc>
        <w:tc>
          <w:tcPr>
            <w:tcW w:w="1382" w:type="dxa"/>
          </w:tcPr>
          <w:p w:rsidR="000E5DB5" w:rsidRPr="00013043" w:rsidRDefault="000E5DB5"/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b/>
                <w:sz w:val="24"/>
                <w:szCs w:val="24"/>
                <w:lang w:val="en-US"/>
              </w:rPr>
            </w:pPr>
            <w:r w:rsidRPr="00927399">
              <w:rPr>
                <w:b/>
                <w:sz w:val="24"/>
                <w:szCs w:val="24"/>
              </w:rPr>
              <w:t xml:space="preserve">Лабораторные наборы  </w:t>
            </w:r>
            <w:r w:rsidRPr="00927399">
              <w:rPr>
                <w:b/>
                <w:sz w:val="24"/>
                <w:szCs w:val="24"/>
                <w:lang w:val="en-US"/>
              </w:rPr>
              <w:t>L</w:t>
            </w:r>
            <w:r w:rsidRPr="00927399">
              <w:rPr>
                <w:b/>
                <w:sz w:val="24"/>
                <w:szCs w:val="24"/>
              </w:rPr>
              <w:t>-</w:t>
            </w:r>
            <w:r w:rsidRPr="00927399">
              <w:rPr>
                <w:b/>
                <w:sz w:val="24"/>
                <w:szCs w:val="24"/>
                <w:lang w:val="en-US"/>
              </w:rPr>
              <w:t>micro: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0E5DB5">
        <w:trPr>
          <w:trHeight w:val="461"/>
        </w:trPr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b/>
                <w:sz w:val="24"/>
                <w:szCs w:val="24"/>
              </w:rPr>
            </w:pPr>
            <w:r w:rsidRPr="00927399">
              <w:rPr>
                <w:b/>
                <w:sz w:val="24"/>
                <w:szCs w:val="24"/>
              </w:rPr>
              <w:t>Набор лабораторный "Оптика"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0E5DB5" w:rsidTr="00615B81">
        <w:tc>
          <w:tcPr>
            <w:tcW w:w="2802" w:type="dxa"/>
            <w:vMerge/>
          </w:tcPr>
          <w:p w:rsidR="000E5DB5" w:rsidRDefault="000E5DB5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0E5DB5" w:rsidRPr="00927399" w:rsidRDefault="000E5DB5" w:rsidP="00927399">
            <w:pPr>
              <w:pStyle w:val="a4"/>
              <w:rPr>
                <w:b/>
                <w:sz w:val="24"/>
                <w:szCs w:val="24"/>
              </w:rPr>
            </w:pPr>
            <w:r w:rsidRPr="00927399">
              <w:rPr>
                <w:b/>
                <w:sz w:val="24"/>
                <w:szCs w:val="24"/>
              </w:rPr>
              <w:t>Набор лабораторный "Электричество"</w:t>
            </w:r>
          </w:p>
        </w:tc>
        <w:tc>
          <w:tcPr>
            <w:tcW w:w="1382" w:type="dxa"/>
          </w:tcPr>
          <w:p w:rsidR="000E5DB5" w:rsidRDefault="000E5DB5" w:rsidP="003519A9">
            <w:r w:rsidRPr="00013043">
              <w:t>+</w:t>
            </w:r>
          </w:p>
        </w:tc>
      </w:tr>
      <w:tr w:rsidR="00373880" w:rsidTr="00373880">
        <w:tc>
          <w:tcPr>
            <w:tcW w:w="2802" w:type="dxa"/>
            <w:tcBorders>
              <w:top w:val="nil"/>
              <w:bottom w:val="nil"/>
            </w:tcBorders>
          </w:tcPr>
          <w:p w:rsidR="00373880" w:rsidRDefault="00373880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373880" w:rsidRPr="00927399" w:rsidRDefault="00373880" w:rsidP="00927399">
            <w:pPr>
              <w:pStyle w:val="a4"/>
              <w:rPr>
                <w:b/>
                <w:sz w:val="24"/>
                <w:szCs w:val="24"/>
              </w:rPr>
            </w:pPr>
            <w:r w:rsidRPr="00927399">
              <w:rPr>
                <w:b/>
                <w:sz w:val="24"/>
                <w:szCs w:val="24"/>
              </w:rPr>
              <w:t>Набор лабораторный «Механика»</w:t>
            </w:r>
          </w:p>
        </w:tc>
        <w:tc>
          <w:tcPr>
            <w:tcW w:w="1382" w:type="dxa"/>
          </w:tcPr>
          <w:p w:rsidR="00373880" w:rsidRDefault="00373880" w:rsidP="003519A9">
            <w:r w:rsidRPr="00013043">
              <w:t>+</w:t>
            </w:r>
          </w:p>
        </w:tc>
      </w:tr>
      <w:tr w:rsidR="00373880" w:rsidTr="00531909">
        <w:tc>
          <w:tcPr>
            <w:tcW w:w="2802" w:type="dxa"/>
            <w:tcBorders>
              <w:top w:val="nil"/>
            </w:tcBorders>
          </w:tcPr>
          <w:p w:rsidR="00373880" w:rsidRDefault="00373880" w:rsidP="00823828">
            <w:pPr>
              <w:pStyle w:val="a4"/>
              <w:ind w:firstLine="0"/>
            </w:pPr>
          </w:p>
        </w:tc>
        <w:tc>
          <w:tcPr>
            <w:tcW w:w="6237" w:type="dxa"/>
          </w:tcPr>
          <w:p w:rsidR="00373880" w:rsidRPr="00927399" w:rsidRDefault="00373880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 xml:space="preserve">1.2.6. </w:t>
            </w:r>
            <w:r w:rsidRPr="00927399">
              <w:rPr>
                <w:b/>
                <w:sz w:val="24"/>
                <w:szCs w:val="24"/>
              </w:rPr>
              <w:t>Оборудование (мебель):</w:t>
            </w:r>
          </w:p>
          <w:p w:rsidR="00373880" w:rsidRPr="00927399" w:rsidRDefault="00D455E8" w:rsidP="00927399">
            <w:pPr>
              <w:pStyle w:val="a4"/>
              <w:rPr>
                <w:sz w:val="24"/>
                <w:szCs w:val="24"/>
              </w:rPr>
            </w:pPr>
            <w:r w:rsidRPr="00927399">
              <w:rPr>
                <w:sz w:val="24"/>
                <w:szCs w:val="24"/>
              </w:rPr>
              <w:t>Доска, лабораторные столы-17</w:t>
            </w:r>
            <w:r w:rsidR="00373880" w:rsidRPr="0092739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73880" w:rsidRPr="00927399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927399">
              <w:rPr>
                <w:sz w:val="24"/>
                <w:szCs w:val="24"/>
              </w:rPr>
              <w:t>, стулья-34 шт.;  демонстрационный стол-1</w:t>
            </w:r>
            <w:r w:rsidR="00373880" w:rsidRPr="00927399">
              <w:rPr>
                <w:sz w:val="24"/>
                <w:szCs w:val="24"/>
              </w:rPr>
              <w:t xml:space="preserve"> </w:t>
            </w:r>
            <w:proofErr w:type="spellStart"/>
            <w:r w:rsidR="00373880" w:rsidRPr="00927399">
              <w:rPr>
                <w:sz w:val="24"/>
                <w:szCs w:val="24"/>
              </w:rPr>
              <w:t>шт</w:t>
            </w:r>
            <w:proofErr w:type="spellEnd"/>
            <w:r w:rsidR="00373880" w:rsidRPr="00927399">
              <w:rPr>
                <w:sz w:val="24"/>
                <w:szCs w:val="24"/>
              </w:rPr>
              <w:t>;</w:t>
            </w:r>
          </w:p>
        </w:tc>
        <w:tc>
          <w:tcPr>
            <w:tcW w:w="1382" w:type="dxa"/>
          </w:tcPr>
          <w:p w:rsidR="00373880" w:rsidRDefault="00373880" w:rsidP="003519A9">
            <w:r w:rsidRPr="00013043">
              <w:t>+</w:t>
            </w:r>
          </w:p>
        </w:tc>
      </w:tr>
    </w:tbl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Default="00823828" w:rsidP="00823828">
      <w:pPr>
        <w:pStyle w:val="a4"/>
      </w:pPr>
    </w:p>
    <w:p w:rsidR="00823828" w:rsidRPr="00823828" w:rsidRDefault="00823828" w:rsidP="00823828">
      <w:pPr>
        <w:pStyle w:val="a4"/>
      </w:pPr>
    </w:p>
    <w:sectPr w:rsidR="00823828" w:rsidRPr="00823828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9545C"/>
    <w:rsid w:val="000821DB"/>
    <w:rsid w:val="000C6C0E"/>
    <w:rsid w:val="000E5DB5"/>
    <w:rsid w:val="001161D4"/>
    <w:rsid w:val="001205B0"/>
    <w:rsid w:val="00141861"/>
    <w:rsid w:val="00187090"/>
    <w:rsid w:val="002E6614"/>
    <w:rsid w:val="00373880"/>
    <w:rsid w:val="0048062D"/>
    <w:rsid w:val="00531909"/>
    <w:rsid w:val="006574D2"/>
    <w:rsid w:val="0068405C"/>
    <w:rsid w:val="00705B13"/>
    <w:rsid w:val="007770E4"/>
    <w:rsid w:val="00823828"/>
    <w:rsid w:val="0089545C"/>
    <w:rsid w:val="008E33AD"/>
    <w:rsid w:val="00927399"/>
    <w:rsid w:val="00937643"/>
    <w:rsid w:val="00AB3EE1"/>
    <w:rsid w:val="00B36F36"/>
    <w:rsid w:val="00B92710"/>
    <w:rsid w:val="00B97B1F"/>
    <w:rsid w:val="00C8165C"/>
    <w:rsid w:val="00CA1C72"/>
    <w:rsid w:val="00D23C2B"/>
    <w:rsid w:val="00D25861"/>
    <w:rsid w:val="00D455E8"/>
    <w:rsid w:val="00D667A3"/>
    <w:rsid w:val="00DD70DC"/>
    <w:rsid w:val="00F17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45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9545C"/>
    <w:rPr>
      <w:rFonts w:ascii="Times New Roman" w:hAnsi="Times New Roman" w:cs="Times New Roman"/>
      <w:sz w:val="28"/>
      <w:szCs w:val="28"/>
    </w:rPr>
  </w:style>
  <w:style w:type="paragraph" w:styleId="a4">
    <w:name w:val="No Spacing"/>
    <w:link w:val="a3"/>
    <w:uiPriority w:val="1"/>
    <w:qFormat/>
    <w:rsid w:val="0089545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99"/>
    <w:rsid w:val="0089545C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23828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68405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99F19E-0494-44D5-ABD3-D75A35063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Федюнина</cp:lastModifiedBy>
  <cp:revision>18</cp:revision>
  <dcterms:created xsi:type="dcterms:W3CDTF">2018-01-27T06:22:00Z</dcterms:created>
  <dcterms:modified xsi:type="dcterms:W3CDTF">2018-10-26T05:29:00Z</dcterms:modified>
</cp:coreProperties>
</file>